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727FB5" w14:textId="139260C5" w:rsidR="00AF0163" w:rsidRDefault="009437B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1DD772" wp14:editId="19FFF569">
                <wp:simplePos x="0" y="0"/>
                <wp:positionH relativeFrom="margin">
                  <wp:posOffset>4261449</wp:posOffset>
                </wp:positionH>
                <wp:positionV relativeFrom="paragraph">
                  <wp:posOffset>-120770</wp:posOffset>
                </wp:positionV>
                <wp:extent cx="5063706" cy="517585"/>
                <wp:effectExtent l="0" t="0" r="22860" b="158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3706" cy="517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6EB80A" w14:textId="02F1CA3B" w:rsidR="009437BE" w:rsidRPr="00046A09" w:rsidRDefault="009437BE" w:rsidP="009437BE">
                            <w:pPr>
                              <w:rPr>
                                <w:sz w:val="28"/>
                              </w:rPr>
                            </w:pPr>
                            <w:r w:rsidRPr="00046A09">
                              <w:rPr>
                                <w:sz w:val="28"/>
                              </w:rPr>
                              <w:t>NAME ________________________________________HR_</w:t>
                            </w:r>
                            <w:proofErr w:type="gramStart"/>
                            <w:r w:rsidRPr="00046A09">
                              <w:rPr>
                                <w:sz w:val="28"/>
                              </w:rPr>
                              <w:t>_</w:t>
                            </w:r>
                            <w:r w:rsidR="00046A09" w:rsidRPr="00046A09">
                              <w:rPr>
                                <w:sz w:val="28"/>
                              </w:rPr>
                              <w:t xml:space="preserve">  </w:t>
                            </w:r>
                            <w:r w:rsidR="00EC5603">
                              <w:rPr>
                                <w:sz w:val="40"/>
                              </w:rPr>
                              <w:t>/</w:t>
                            </w:r>
                            <w:proofErr w:type="gramEnd"/>
                            <w:r w:rsidR="00EC5603">
                              <w:rPr>
                                <w:sz w:val="40"/>
                              </w:rPr>
                              <w:t>49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1DD7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5.55pt;margin-top:-9.5pt;width:398.7pt;height:4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">
                <v:textbox>
                  <w:txbxContent>
                    <w:p w14:paraId="646EB80A" w14:textId="02F1CA3B" w:rsidR="009437BE" w:rsidRPr="00046A09" w:rsidRDefault="009437BE" w:rsidP="009437BE">
                      <w:pPr>
                        <w:rPr>
                          <w:sz w:val="28"/>
                        </w:rPr>
                      </w:pPr>
                      <w:r w:rsidRPr="00046A09">
                        <w:rPr>
                          <w:sz w:val="28"/>
                        </w:rPr>
                        <w:t>NAME ________________________________________HR_</w:t>
                      </w:r>
                      <w:proofErr w:type="gramStart"/>
                      <w:r w:rsidRPr="00046A09">
                        <w:rPr>
                          <w:sz w:val="28"/>
                        </w:rPr>
                        <w:t>_</w:t>
                      </w:r>
                      <w:r w:rsidR="00046A09" w:rsidRPr="00046A09">
                        <w:rPr>
                          <w:sz w:val="28"/>
                        </w:rPr>
                        <w:t xml:space="preserve">  </w:t>
                      </w:r>
                      <w:r w:rsidR="00EC5603">
                        <w:rPr>
                          <w:sz w:val="40"/>
                        </w:rPr>
                        <w:t>/</w:t>
                      </w:r>
                      <w:proofErr w:type="gramEnd"/>
                      <w:r w:rsidR="00EC5603">
                        <w:rPr>
                          <w:sz w:val="40"/>
                        </w:rPr>
                        <w:t>49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F0163">
        <w:rPr>
          <w:noProof/>
        </w:rPr>
        <w:drawing>
          <wp:inline distT="0" distB="0" distL="0" distR="0" wp14:anchorId="0DDFE125" wp14:editId="142141EB">
            <wp:extent cx="8229600" cy="1123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4FFDE8" w14:textId="05E78424" w:rsidR="00AF0163" w:rsidRDefault="008450E2" w:rsidP="00CE3E0E">
      <w:pPr>
        <w:jc w:val="center"/>
      </w:pPr>
      <w:r>
        <w:rPr>
          <w:noProof/>
        </w:rPr>
        <w:drawing>
          <wp:inline distT="0" distB="0" distL="0" distR="0" wp14:anchorId="0F6A60E4" wp14:editId="4A6EB39A">
            <wp:extent cx="7038975" cy="2191385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975" cy="219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0163">
        <w:rPr>
          <w:noProof/>
        </w:rPr>
        <w:drawing>
          <wp:inline distT="0" distB="0" distL="0" distR="0" wp14:anchorId="07C33162" wp14:editId="1DC515B3">
            <wp:extent cx="8869684" cy="3381375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9684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E76CB3" w14:textId="537920FE" w:rsidR="00CE3E0E" w:rsidRDefault="00CE3E0E" w:rsidP="00CE3E0E">
      <w:pPr>
        <w:pStyle w:val="ListParagraph"/>
        <w:numPr>
          <w:ilvl w:val="0"/>
          <w:numId w:val="1"/>
        </w:numPr>
      </w:pPr>
      <w:r>
        <w:lastRenderedPageBreak/>
        <w:t>Based on the previous graph, high tides happen how many times per day?</w:t>
      </w:r>
      <w:r w:rsidR="00953685">
        <w:t xml:space="preserve">  </w:t>
      </w:r>
    </w:p>
    <w:p w14:paraId="7DBF26DB" w14:textId="625C8853" w:rsidR="00CE3E0E" w:rsidRDefault="00CE3E0E" w:rsidP="00CE3E0E">
      <w:pPr>
        <w:pStyle w:val="ListParagraph"/>
        <w:numPr>
          <w:ilvl w:val="0"/>
          <w:numId w:val="1"/>
        </w:numPr>
      </w:pPr>
      <w:r>
        <w:t>Based on the previous graph, low tides happen how many times per day?</w:t>
      </w:r>
      <w:r w:rsidR="00953685">
        <w:t xml:space="preserve"> </w:t>
      </w:r>
    </w:p>
    <w:p w14:paraId="45BE1F92" w14:textId="5FA6B06C" w:rsidR="00CE3E0E" w:rsidRDefault="00CE3E0E" w:rsidP="00CE3E0E">
      <w:pPr>
        <w:pStyle w:val="ListParagraph"/>
        <w:numPr>
          <w:ilvl w:val="0"/>
          <w:numId w:val="1"/>
        </w:numPr>
      </w:pPr>
      <w:r>
        <w:t>How many minutes later did the high tide 1 occur from day 1 to day 2?</w:t>
      </w:r>
      <w:r w:rsidR="00953685">
        <w:t xml:space="preserve"> </w:t>
      </w:r>
    </w:p>
    <w:p w14:paraId="35033C30" w14:textId="74141A5F" w:rsidR="00046A09" w:rsidRDefault="00046A09" w:rsidP="00CE3E0E">
      <w:pPr>
        <w:pStyle w:val="ListParagraph"/>
        <w:numPr>
          <w:ilvl w:val="0"/>
          <w:numId w:val="1"/>
        </w:numPr>
      </w:pPr>
      <w:r>
        <w:t>What type of tide is shown in the above graphing exercise?</w:t>
      </w:r>
      <w:r w:rsidR="00953685">
        <w:t xml:space="preserve"> </w:t>
      </w:r>
    </w:p>
    <w:p w14:paraId="155F15B5" w14:textId="44CC15D7" w:rsidR="00CE3E0E" w:rsidRDefault="00CE3E0E" w:rsidP="00CE3E0E"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65"/>
        <w:gridCol w:w="3960"/>
        <w:gridCol w:w="428"/>
        <w:gridCol w:w="4135"/>
      </w:tblGrid>
      <w:tr w:rsidR="00B33324" w14:paraId="67FDCF26" w14:textId="77777777" w:rsidTr="00A75118">
        <w:trPr>
          <w:jc w:val="center"/>
        </w:trPr>
        <w:tc>
          <w:tcPr>
            <w:tcW w:w="1165" w:type="dxa"/>
          </w:tcPr>
          <w:p w14:paraId="6D59DBCA" w14:textId="5BF8C1F4" w:rsidR="00B33324" w:rsidRPr="008D5263" w:rsidRDefault="00B33324" w:rsidP="008D5263">
            <w:pPr>
              <w:pStyle w:val="ListParagraph"/>
              <w:numPr>
                <w:ilvl w:val="0"/>
                <w:numId w:val="1"/>
              </w:numPr>
              <w:ind w:left="150" w:hanging="180"/>
            </w:pPr>
          </w:p>
        </w:tc>
        <w:tc>
          <w:tcPr>
            <w:tcW w:w="3960" w:type="dxa"/>
          </w:tcPr>
          <w:p w14:paraId="2B51C3CE" w14:textId="527C0071" w:rsidR="00B33324" w:rsidRDefault="00B33324" w:rsidP="00CE3E0E">
            <w:pPr>
              <w:ind w:left="360"/>
            </w:pPr>
            <w:r>
              <w:t>Force that attracts all objects with mass towards on</w:t>
            </w:r>
            <w:r w:rsidR="00CE3E0E">
              <w:t>e</w:t>
            </w:r>
            <w:r>
              <w:t xml:space="preserve"> another</w:t>
            </w:r>
          </w:p>
        </w:tc>
        <w:tc>
          <w:tcPr>
            <w:tcW w:w="248" w:type="dxa"/>
          </w:tcPr>
          <w:p w14:paraId="7AD16D34" w14:textId="1A5FD4EA" w:rsidR="00B33324" w:rsidRDefault="00CE3E0E" w:rsidP="00A75118">
            <w:pPr>
              <w:ind w:left="76"/>
            </w:pPr>
            <w:r>
              <w:t>A</w:t>
            </w:r>
          </w:p>
        </w:tc>
        <w:tc>
          <w:tcPr>
            <w:tcW w:w="4135" w:type="dxa"/>
          </w:tcPr>
          <w:p w14:paraId="4F576D02" w14:textId="2B43C5B2" w:rsidR="00B33324" w:rsidRDefault="00B33324" w:rsidP="00CE3E0E">
            <w:pPr>
              <w:ind w:left="360"/>
            </w:pPr>
            <w:r>
              <w:t>Tidal range</w:t>
            </w:r>
          </w:p>
        </w:tc>
      </w:tr>
      <w:tr w:rsidR="00B33324" w14:paraId="549926DB" w14:textId="77777777" w:rsidTr="00A75118">
        <w:trPr>
          <w:jc w:val="center"/>
        </w:trPr>
        <w:tc>
          <w:tcPr>
            <w:tcW w:w="1165" w:type="dxa"/>
          </w:tcPr>
          <w:p w14:paraId="0F00D473" w14:textId="2F2AD961" w:rsidR="00B33324" w:rsidRPr="008D5263" w:rsidRDefault="00B33324" w:rsidP="008D5263">
            <w:pPr>
              <w:pStyle w:val="ListParagraph"/>
              <w:numPr>
                <w:ilvl w:val="0"/>
                <w:numId w:val="1"/>
              </w:numPr>
              <w:ind w:left="150" w:hanging="180"/>
            </w:pPr>
          </w:p>
        </w:tc>
        <w:tc>
          <w:tcPr>
            <w:tcW w:w="3960" w:type="dxa"/>
          </w:tcPr>
          <w:p w14:paraId="2DE30BFB" w14:textId="39C13031" w:rsidR="00B33324" w:rsidRDefault="00B33324" w:rsidP="00CE3E0E">
            <w:pPr>
              <w:ind w:left="360"/>
            </w:pPr>
            <w:r>
              <w:t>Difference between high tide and low tide</w:t>
            </w:r>
          </w:p>
        </w:tc>
        <w:tc>
          <w:tcPr>
            <w:tcW w:w="248" w:type="dxa"/>
          </w:tcPr>
          <w:p w14:paraId="7A4F6B9B" w14:textId="56A746CB" w:rsidR="00B33324" w:rsidRDefault="00CE3E0E" w:rsidP="00A75118">
            <w:pPr>
              <w:ind w:left="76"/>
            </w:pPr>
            <w:r>
              <w:t>B</w:t>
            </w:r>
          </w:p>
        </w:tc>
        <w:tc>
          <w:tcPr>
            <w:tcW w:w="4135" w:type="dxa"/>
          </w:tcPr>
          <w:p w14:paraId="53E007D4" w14:textId="2B416E6F" w:rsidR="00B33324" w:rsidRDefault="00B33324" w:rsidP="00CE3E0E">
            <w:pPr>
              <w:ind w:left="360"/>
            </w:pPr>
            <w:r>
              <w:t>Tide</w:t>
            </w:r>
          </w:p>
        </w:tc>
      </w:tr>
      <w:tr w:rsidR="00B33324" w14:paraId="67C4147E" w14:textId="77777777" w:rsidTr="00A75118">
        <w:trPr>
          <w:jc w:val="center"/>
        </w:trPr>
        <w:tc>
          <w:tcPr>
            <w:tcW w:w="1165" w:type="dxa"/>
          </w:tcPr>
          <w:p w14:paraId="12748D68" w14:textId="16E4650F" w:rsidR="00B33324" w:rsidRPr="008D5263" w:rsidRDefault="00B33324" w:rsidP="008D5263">
            <w:pPr>
              <w:pStyle w:val="ListParagraph"/>
              <w:numPr>
                <w:ilvl w:val="0"/>
                <w:numId w:val="1"/>
              </w:numPr>
              <w:ind w:left="150" w:hanging="180"/>
            </w:pPr>
          </w:p>
        </w:tc>
        <w:tc>
          <w:tcPr>
            <w:tcW w:w="3960" w:type="dxa"/>
          </w:tcPr>
          <w:p w14:paraId="1C618D33" w14:textId="37F25AC0" w:rsidR="00B33324" w:rsidRDefault="00B33324" w:rsidP="00CE3E0E">
            <w:pPr>
              <w:ind w:left="360"/>
            </w:pPr>
            <w:r>
              <w:t>Pulls on the water in oceans twice as much as the sun</w:t>
            </w:r>
          </w:p>
        </w:tc>
        <w:tc>
          <w:tcPr>
            <w:tcW w:w="248" w:type="dxa"/>
          </w:tcPr>
          <w:p w14:paraId="65729CC4" w14:textId="31D6E56F" w:rsidR="00B33324" w:rsidRDefault="00CE3E0E" w:rsidP="00A75118">
            <w:pPr>
              <w:ind w:left="76"/>
            </w:pPr>
            <w:r>
              <w:t>C</w:t>
            </w:r>
          </w:p>
        </w:tc>
        <w:tc>
          <w:tcPr>
            <w:tcW w:w="4135" w:type="dxa"/>
          </w:tcPr>
          <w:p w14:paraId="78F4F0BA" w14:textId="6862A469" w:rsidR="00B33324" w:rsidRDefault="00B33324" w:rsidP="00CE3E0E">
            <w:pPr>
              <w:ind w:left="360"/>
            </w:pPr>
            <w:r>
              <w:t>Neap tide</w:t>
            </w:r>
          </w:p>
        </w:tc>
      </w:tr>
      <w:tr w:rsidR="00B33324" w14:paraId="46741D27" w14:textId="77777777" w:rsidTr="00A75118">
        <w:trPr>
          <w:jc w:val="center"/>
        </w:trPr>
        <w:tc>
          <w:tcPr>
            <w:tcW w:w="1165" w:type="dxa"/>
          </w:tcPr>
          <w:p w14:paraId="6853089A" w14:textId="1ED55A13" w:rsidR="00B33324" w:rsidRPr="008D5263" w:rsidRDefault="00B33324" w:rsidP="008D5263">
            <w:pPr>
              <w:pStyle w:val="ListParagraph"/>
              <w:numPr>
                <w:ilvl w:val="0"/>
                <w:numId w:val="1"/>
              </w:numPr>
              <w:ind w:left="150" w:hanging="180"/>
            </w:pPr>
          </w:p>
        </w:tc>
        <w:tc>
          <w:tcPr>
            <w:tcW w:w="3960" w:type="dxa"/>
          </w:tcPr>
          <w:p w14:paraId="547DEC30" w14:textId="65E879B7" w:rsidR="00B33324" w:rsidRDefault="00B33324" w:rsidP="00CE3E0E">
            <w:pPr>
              <w:ind w:left="360"/>
            </w:pPr>
            <w:r>
              <w:t>When high tides are lower and low tides are higher than normal</w:t>
            </w:r>
          </w:p>
        </w:tc>
        <w:tc>
          <w:tcPr>
            <w:tcW w:w="248" w:type="dxa"/>
          </w:tcPr>
          <w:p w14:paraId="7DDACB05" w14:textId="76FD68E9" w:rsidR="00B33324" w:rsidRDefault="00CE3E0E" w:rsidP="00A75118">
            <w:pPr>
              <w:ind w:left="76"/>
            </w:pPr>
            <w:r>
              <w:t>D</w:t>
            </w:r>
          </w:p>
        </w:tc>
        <w:tc>
          <w:tcPr>
            <w:tcW w:w="4135" w:type="dxa"/>
          </w:tcPr>
          <w:p w14:paraId="4DAB79FF" w14:textId="3F4FFF51" w:rsidR="00B33324" w:rsidRDefault="00B33324" w:rsidP="00CE3E0E">
            <w:pPr>
              <w:ind w:left="360"/>
            </w:pPr>
            <w:r>
              <w:t>Moon</w:t>
            </w:r>
          </w:p>
        </w:tc>
      </w:tr>
      <w:tr w:rsidR="00B33324" w14:paraId="4A379F47" w14:textId="77777777" w:rsidTr="00A75118">
        <w:trPr>
          <w:jc w:val="center"/>
        </w:trPr>
        <w:tc>
          <w:tcPr>
            <w:tcW w:w="1165" w:type="dxa"/>
          </w:tcPr>
          <w:p w14:paraId="6F8F421F" w14:textId="228C66B7" w:rsidR="00B33324" w:rsidRPr="008D5263" w:rsidRDefault="00B33324" w:rsidP="008D5263">
            <w:pPr>
              <w:pStyle w:val="ListParagraph"/>
              <w:numPr>
                <w:ilvl w:val="0"/>
                <w:numId w:val="1"/>
              </w:numPr>
              <w:ind w:left="150" w:hanging="180"/>
            </w:pPr>
          </w:p>
        </w:tc>
        <w:tc>
          <w:tcPr>
            <w:tcW w:w="3960" w:type="dxa"/>
          </w:tcPr>
          <w:p w14:paraId="65E8A11C" w14:textId="05A2DAA3" w:rsidR="00B33324" w:rsidRDefault="00B33324" w:rsidP="00CE3E0E">
            <w:pPr>
              <w:ind w:left="360"/>
            </w:pPr>
            <w:r>
              <w:t>Movement in which water in a lake or ocean rises and falls</w:t>
            </w:r>
          </w:p>
        </w:tc>
        <w:tc>
          <w:tcPr>
            <w:tcW w:w="248" w:type="dxa"/>
          </w:tcPr>
          <w:p w14:paraId="2879A722" w14:textId="3B19CF5B" w:rsidR="00B33324" w:rsidRDefault="00CE3E0E" w:rsidP="00A75118">
            <w:pPr>
              <w:ind w:left="76"/>
            </w:pPr>
            <w:r>
              <w:t>E</w:t>
            </w:r>
          </w:p>
        </w:tc>
        <w:tc>
          <w:tcPr>
            <w:tcW w:w="4135" w:type="dxa"/>
          </w:tcPr>
          <w:p w14:paraId="5E0D95C5" w14:textId="10069C0A" w:rsidR="00B33324" w:rsidRDefault="00B33324" w:rsidP="00CE3E0E">
            <w:pPr>
              <w:ind w:left="360"/>
            </w:pPr>
            <w:r>
              <w:t>Spring tide</w:t>
            </w:r>
          </w:p>
        </w:tc>
      </w:tr>
      <w:tr w:rsidR="00B33324" w14:paraId="084DE2BE" w14:textId="77777777" w:rsidTr="00A75118">
        <w:trPr>
          <w:jc w:val="center"/>
        </w:trPr>
        <w:tc>
          <w:tcPr>
            <w:tcW w:w="1165" w:type="dxa"/>
          </w:tcPr>
          <w:p w14:paraId="52E6322C" w14:textId="52A336BD" w:rsidR="00B33324" w:rsidRPr="008D5263" w:rsidRDefault="00B33324" w:rsidP="008D5263">
            <w:pPr>
              <w:pStyle w:val="ListParagraph"/>
              <w:numPr>
                <w:ilvl w:val="0"/>
                <w:numId w:val="1"/>
              </w:numPr>
              <w:ind w:left="150" w:hanging="180"/>
            </w:pPr>
          </w:p>
        </w:tc>
        <w:tc>
          <w:tcPr>
            <w:tcW w:w="3960" w:type="dxa"/>
          </w:tcPr>
          <w:p w14:paraId="641F917B" w14:textId="3859B0DB" w:rsidR="00B33324" w:rsidRDefault="00CE3E0E" w:rsidP="00CE3E0E">
            <w:pPr>
              <w:ind w:left="360"/>
            </w:pPr>
            <w:r>
              <w:t>When the high tides are higher and low tides are lower than normal</w:t>
            </w:r>
          </w:p>
        </w:tc>
        <w:tc>
          <w:tcPr>
            <w:tcW w:w="248" w:type="dxa"/>
          </w:tcPr>
          <w:p w14:paraId="2A1D112C" w14:textId="613CD709" w:rsidR="00B33324" w:rsidRDefault="00CE3E0E" w:rsidP="00A75118">
            <w:pPr>
              <w:ind w:left="76"/>
            </w:pPr>
            <w:r>
              <w:t>F</w:t>
            </w:r>
          </w:p>
        </w:tc>
        <w:tc>
          <w:tcPr>
            <w:tcW w:w="4135" w:type="dxa"/>
          </w:tcPr>
          <w:p w14:paraId="382897A2" w14:textId="656C5F0D" w:rsidR="00B33324" w:rsidRDefault="00CE3E0E" w:rsidP="00CE3E0E">
            <w:pPr>
              <w:ind w:left="360"/>
            </w:pPr>
            <w:r>
              <w:t>gravity</w:t>
            </w:r>
          </w:p>
        </w:tc>
      </w:tr>
    </w:tbl>
    <w:p w14:paraId="76A65279" w14:textId="5BD3D12B" w:rsidR="00B33324" w:rsidRDefault="00B33324"/>
    <w:p w14:paraId="32012E8A" w14:textId="5FEFEFE4" w:rsidR="00AF0163" w:rsidRDefault="00AF0163" w:rsidP="00CE3E0E">
      <w:pPr>
        <w:pStyle w:val="ListParagraph"/>
        <w:numPr>
          <w:ilvl w:val="0"/>
          <w:numId w:val="1"/>
        </w:numPr>
      </w:pPr>
      <w:r>
        <w:t>Draw the shape of the water around Earth for each diagram</w:t>
      </w:r>
      <w:r w:rsidR="009437BE">
        <w:t xml:space="preserve"> and color in blue</w:t>
      </w:r>
      <w:r>
        <w:t xml:space="preserve"> (4 pts)</w:t>
      </w:r>
      <w:r w:rsidR="00953685">
        <w:t xml:space="preserve"> </w:t>
      </w:r>
    </w:p>
    <w:p w14:paraId="107A4D5D" w14:textId="421F8CDA" w:rsidR="00AF0163" w:rsidRDefault="00AF0163" w:rsidP="00CE3E0E">
      <w:pPr>
        <w:pStyle w:val="ListParagraph"/>
        <w:numPr>
          <w:ilvl w:val="0"/>
          <w:numId w:val="1"/>
        </w:numPr>
      </w:pPr>
      <w:r>
        <w:t>Draw force arrows showing how the water is pulled (2 arrows on each picture</w:t>
      </w:r>
      <w:r w:rsidR="00046A09">
        <w:t xml:space="preserve">- 8 </w:t>
      </w:r>
      <w:proofErr w:type="spellStart"/>
      <w:r w:rsidR="00046A09">
        <w:t>pt</w:t>
      </w:r>
      <w:proofErr w:type="spellEnd"/>
      <w:r w:rsidR="00046A09">
        <w:t xml:space="preserve"> total</w:t>
      </w:r>
      <w:r>
        <w:t>)</w:t>
      </w:r>
    </w:p>
    <w:p w14:paraId="75E443A0" w14:textId="640E4A9E" w:rsidR="00A75118" w:rsidRDefault="00A75118" w:rsidP="00CE3E0E">
      <w:pPr>
        <w:pStyle w:val="ListParagraph"/>
        <w:numPr>
          <w:ilvl w:val="0"/>
          <w:numId w:val="1"/>
        </w:numPr>
      </w:pPr>
      <w:r>
        <w:t>Properly shade the moon in each picture (4 pts)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3"/>
        <w:gridCol w:w="7047"/>
      </w:tblGrid>
      <w:tr w:rsidR="00B33324" w14:paraId="6661FE26" w14:textId="77777777" w:rsidTr="00CE3E0E">
        <w:tc>
          <w:tcPr>
            <w:tcW w:w="7182" w:type="dxa"/>
          </w:tcPr>
          <w:p w14:paraId="0EA87033" w14:textId="3A7D4BC9" w:rsidR="00B33324" w:rsidRDefault="00AF0163" w:rsidP="00CE3E0E">
            <w:pPr>
              <w:ind w:left="360"/>
            </w:pPr>
            <w:r>
              <w:object w:dxaOrig="7185" w:dyaOrig="2625" w14:anchorId="0F0AE5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0.5pt;height:113.25pt" o:ole="">
                  <v:imagedata r:id="rId8" o:title=""/>
                </v:shape>
                <o:OLEObject Type="Embed" ProgID="PBrush" ShapeID="_x0000_i1025" DrawAspect="Content" ObjectID="_1578298106" r:id="rId9"/>
              </w:object>
            </w:r>
          </w:p>
        </w:tc>
        <w:tc>
          <w:tcPr>
            <w:tcW w:w="7208" w:type="dxa"/>
          </w:tcPr>
          <w:p w14:paraId="6EE51BA2" w14:textId="3DB1B513" w:rsidR="00B33324" w:rsidRDefault="00AF0163" w:rsidP="00CE3E0E">
            <w:pPr>
              <w:ind w:left="360"/>
            </w:pPr>
            <w:r>
              <w:object w:dxaOrig="7905" w:dyaOrig="2835" w14:anchorId="5FCA307A">
                <v:shape id="_x0000_i1026" type="#_x0000_t75" style="width:315pt;height:113.25pt" o:ole="">
                  <v:imagedata r:id="rId10" o:title=""/>
                </v:shape>
                <o:OLEObject Type="Embed" ProgID="PBrush" ShapeID="_x0000_i1026" DrawAspect="Content" ObjectID="_1578298107" r:id="rId11"/>
              </w:object>
            </w:r>
          </w:p>
        </w:tc>
      </w:tr>
      <w:tr w:rsidR="00CE3E0E" w14:paraId="30C4A931" w14:textId="77777777" w:rsidTr="00CE3E0E">
        <w:tc>
          <w:tcPr>
            <w:tcW w:w="7182" w:type="dxa"/>
          </w:tcPr>
          <w:p w14:paraId="0A7AAAC6" w14:textId="77777777" w:rsidR="00CE3E0E" w:rsidRDefault="00CE3E0E" w:rsidP="00CE3E0E">
            <w:pPr>
              <w:pStyle w:val="ListParagraph"/>
              <w:numPr>
                <w:ilvl w:val="0"/>
                <w:numId w:val="1"/>
              </w:numPr>
            </w:pPr>
            <w:r>
              <w:t>What type of tide?</w:t>
            </w:r>
          </w:p>
          <w:p w14:paraId="585FF203" w14:textId="06F1EF6C" w:rsidR="00CE3E0E" w:rsidRDefault="00CE3E0E" w:rsidP="00CE3E0E"/>
        </w:tc>
        <w:tc>
          <w:tcPr>
            <w:tcW w:w="7208" w:type="dxa"/>
          </w:tcPr>
          <w:p w14:paraId="62F618F9" w14:textId="77777777" w:rsidR="00CE3E0E" w:rsidRDefault="00CE3E0E" w:rsidP="00CE3E0E">
            <w:pPr>
              <w:pStyle w:val="ListParagraph"/>
              <w:numPr>
                <w:ilvl w:val="0"/>
                <w:numId w:val="1"/>
              </w:numPr>
            </w:pPr>
            <w:r>
              <w:t>What type of tide?</w:t>
            </w:r>
          </w:p>
          <w:p w14:paraId="73D440BE" w14:textId="77777777" w:rsidR="00CE3E0E" w:rsidRDefault="00CE3E0E" w:rsidP="00CE3E0E"/>
        </w:tc>
      </w:tr>
      <w:tr w:rsidR="00CE3E0E" w14:paraId="0A03883C" w14:textId="77777777" w:rsidTr="00CE3E0E">
        <w:tc>
          <w:tcPr>
            <w:tcW w:w="7182" w:type="dxa"/>
          </w:tcPr>
          <w:p w14:paraId="64F632BC" w14:textId="77777777" w:rsidR="00CE3E0E" w:rsidRDefault="00CE3E0E" w:rsidP="00CE3E0E">
            <w:pPr>
              <w:pStyle w:val="ListParagraph"/>
              <w:numPr>
                <w:ilvl w:val="0"/>
                <w:numId w:val="1"/>
              </w:numPr>
            </w:pPr>
            <w:r>
              <w:t>Which lunar phase?</w:t>
            </w:r>
          </w:p>
          <w:p w14:paraId="039B937F" w14:textId="1EF62BAC" w:rsidR="00CE3E0E" w:rsidRDefault="00CE3E0E" w:rsidP="00CE3E0E"/>
        </w:tc>
        <w:tc>
          <w:tcPr>
            <w:tcW w:w="7208" w:type="dxa"/>
          </w:tcPr>
          <w:p w14:paraId="1628E8F8" w14:textId="77777777" w:rsidR="00CE3E0E" w:rsidRDefault="00CE3E0E" w:rsidP="00CE3E0E">
            <w:pPr>
              <w:pStyle w:val="ListParagraph"/>
              <w:numPr>
                <w:ilvl w:val="0"/>
                <w:numId w:val="1"/>
              </w:numPr>
            </w:pPr>
            <w:r>
              <w:t>Which lunar phase?</w:t>
            </w:r>
          </w:p>
          <w:p w14:paraId="027628B0" w14:textId="77777777" w:rsidR="00CE3E0E" w:rsidRDefault="00CE3E0E" w:rsidP="00CE3E0E"/>
        </w:tc>
      </w:tr>
      <w:tr w:rsidR="00B33324" w14:paraId="2129FD0D" w14:textId="77777777" w:rsidTr="00CE3E0E">
        <w:tc>
          <w:tcPr>
            <w:tcW w:w="7182" w:type="dxa"/>
          </w:tcPr>
          <w:p w14:paraId="448E244A" w14:textId="7ACA3A4C" w:rsidR="00B33324" w:rsidRDefault="00650E9B" w:rsidP="00CE3E0E">
            <w:pPr>
              <w:ind w:left="360"/>
            </w:pPr>
            <w:r>
              <w:object w:dxaOrig="7890" w:dyaOrig="2775" w14:anchorId="1B53F812">
                <v:shape id="_x0000_i1027" type="#_x0000_t75" style="width:368.25pt;height:129pt" o:ole="">
                  <v:imagedata r:id="rId12" o:title=""/>
                </v:shape>
                <o:OLEObject Type="Embed" ProgID="PBrush" ShapeID="_x0000_i1027" DrawAspect="Content" ObjectID="_1578298108" r:id="rId13"/>
              </w:object>
            </w:r>
          </w:p>
        </w:tc>
        <w:tc>
          <w:tcPr>
            <w:tcW w:w="7208" w:type="dxa"/>
          </w:tcPr>
          <w:p w14:paraId="1C130816" w14:textId="2872260A" w:rsidR="00B33324" w:rsidRDefault="00650E9B" w:rsidP="00CE3E0E">
            <w:pPr>
              <w:ind w:left="360"/>
            </w:pPr>
            <w:r>
              <w:object w:dxaOrig="7920" w:dyaOrig="2850" w14:anchorId="7E34804E">
                <v:shape id="_x0000_i1028" type="#_x0000_t75" style="width:351.75pt;height:126.75pt" o:ole="">
                  <v:imagedata r:id="rId14" o:title=""/>
                </v:shape>
                <o:OLEObject Type="Embed" ProgID="PBrush" ShapeID="_x0000_i1028" DrawAspect="Content" ObjectID="_1578298109" r:id="rId15"/>
              </w:object>
            </w:r>
          </w:p>
        </w:tc>
      </w:tr>
      <w:tr w:rsidR="00CE3E0E" w14:paraId="5696BB57" w14:textId="77777777" w:rsidTr="00CE3E0E">
        <w:tc>
          <w:tcPr>
            <w:tcW w:w="7182" w:type="dxa"/>
          </w:tcPr>
          <w:p w14:paraId="2E9A880A" w14:textId="77777777" w:rsidR="00CE3E0E" w:rsidRDefault="00CE3E0E" w:rsidP="00CE3E0E">
            <w:pPr>
              <w:pStyle w:val="ListParagraph"/>
              <w:numPr>
                <w:ilvl w:val="0"/>
                <w:numId w:val="1"/>
              </w:numPr>
            </w:pPr>
            <w:r>
              <w:t>What type of tide?</w:t>
            </w:r>
          </w:p>
          <w:p w14:paraId="62DD9305" w14:textId="77777777" w:rsidR="00CE3E0E" w:rsidRDefault="00CE3E0E" w:rsidP="00CE3E0E"/>
        </w:tc>
        <w:tc>
          <w:tcPr>
            <w:tcW w:w="7208" w:type="dxa"/>
          </w:tcPr>
          <w:p w14:paraId="1B3641C7" w14:textId="77777777" w:rsidR="00CE3E0E" w:rsidRDefault="00CE3E0E" w:rsidP="00CE3E0E">
            <w:pPr>
              <w:pStyle w:val="ListParagraph"/>
              <w:numPr>
                <w:ilvl w:val="0"/>
                <w:numId w:val="1"/>
              </w:numPr>
            </w:pPr>
            <w:r>
              <w:t>What type of tide?</w:t>
            </w:r>
          </w:p>
          <w:p w14:paraId="695E029A" w14:textId="77777777" w:rsidR="00CE3E0E" w:rsidRDefault="00CE3E0E" w:rsidP="00CE3E0E"/>
        </w:tc>
      </w:tr>
      <w:tr w:rsidR="00CE3E0E" w14:paraId="4DAC4F99" w14:textId="77777777" w:rsidTr="00CE3E0E">
        <w:tc>
          <w:tcPr>
            <w:tcW w:w="7182" w:type="dxa"/>
          </w:tcPr>
          <w:p w14:paraId="7961AF69" w14:textId="77777777" w:rsidR="00CE3E0E" w:rsidRDefault="00CE3E0E" w:rsidP="00CE3E0E">
            <w:pPr>
              <w:pStyle w:val="ListParagraph"/>
              <w:numPr>
                <w:ilvl w:val="0"/>
                <w:numId w:val="1"/>
              </w:numPr>
            </w:pPr>
            <w:r>
              <w:t>Which lunar phase?</w:t>
            </w:r>
          </w:p>
          <w:p w14:paraId="6F9DD9EF" w14:textId="77777777" w:rsidR="00CE3E0E" w:rsidRDefault="00CE3E0E" w:rsidP="00CE3E0E"/>
        </w:tc>
        <w:tc>
          <w:tcPr>
            <w:tcW w:w="7208" w:type="dxa"/>
          </w:tcPr>
          <w:p w14:paraId="0B862F36" w14:textId="77777777" w:rsidR="00CE3E0E" w:rsidRDefault="00CE3E0E" w:rsidP="00CE3E0E">
            <w:pPr>
              <w:pStyle w:val="ListParagraph"/>
              <w:numPr>
                <w:ilvl w:val="0"/>
                <w:numId w:val="1"/>
              </w:numPr>
            </w:pPr>
            <w:r>
              <w:t>Which lunar phase?</w:t>
            </w:r>
          </w:p>
          <w:p w14:paraId="15BEA428" w14:textId="77777777" w:rsidR="00CE3E0E" w:rsidRDefault="00CE3E0E" w:rsidP="00CE3E0E"/>
        </w:tc>
      </w:tr>
    </w:tbl>
    <w:p w14:paraId="67C008F8" w14:textId="57653DEC" w:rsidR="00B33324" w:rsidRDefault="00B33324"/>
    <w:p w14:paraId="718C3F64" w14:textId="165529EF" w:rsidR="00CB6217" w:rsidRDefault="00046A09" w:rsidP="00046A09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What causes the water opposite of the moon to also have a bulge?</w:t>
      </w:r>
    </w:p>
    <w:p w14:paraId="5C367C08" w14:textId="75A3694E" w:rsidR="00046A09" w:rsidRDefault="00046A09" w:rsidP="00046A09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Why are low tides low?</w:t>
      </w:r>
    </w:p>
    <w:p w14:paraId="398369B0" w14:textId="326489E3" w:rsidR="00A75118" w:rsidRDefault="00CB6217" w:rsidP="00046A09">
      <w:pPr>
        <w:ind w:left="360"/>
      </w:pPr>
      <w:r>
        <w:rPr>
          <w:noProof/>
        </w:rPr>
        <w:drawing>
          <wp:inline distT="0" distB="0" distL="0" distR="0" wp14:anchorId="1DAADC3D" wp14:editId="55D8371C">
            <wp:extent cx="3985404" cy="2304892"/>
            <wp:effectExtent l="0" t="0" r="0" b="635"/>
            <wp:docPr id="6" name="Picture 6" descr="Image result for tides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 result for tides worksheet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3390" cy="2315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0A8A5A" w14:textId="6D6A8412" w:rsidR="00CB6217" w:rsidRDefault="00CB6217"/>
    <w:p w14:paraId="2A599D87" w14:textId="179E0CF1" w:rsidR="00CB6217" w:rsidRDefault="00CB6217" w:rsidP="00046A09">
      <w:pPr>
        <w:pStyle w:val="ListParagraph"/>
        <w:numPr>
          <w:ilvl w:val="0"/>
          <w:numId w:val="1"/>
        </w:numPr>
      </w:pPr>
      <w:r>
        <w:t>According to the graph, which type of tide has a greater tidal range?</w:t>
      </w:r>
    </w:p>
    <w:p w14:paraId="2563447B" w14:textId="46B1E332" w:rsidR="00CB6217" w:rsidRDefault="00CB6217" w:rsidP="00046A09">
      <w:pPr>
        <w:pStyle w:val="ListParagraph"/>
        <w:numPr>
          <w:ilvl w:val="0"/>
          <w:numId w:val="1"/>
        </w:numPr>
      </w:pPr>
      <w:r>
        <w:t>Why do spring tides have higher high tides?</w:t>
      </w:r>
    </w:p>
    <w:sectPr w:rsidR="00CB6217" w:rsidSect="00AF016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4126E"/>
    <w:multiLevelType w:val="hybridMultilevel"/>
    <w:tmpl w:val="B4EE8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324"/>
    <w:rsid w:val="00046A09"/>
    <w:rsid w:val="00065663"/>
    <w:rsid w:val="00182CE0"/>
    <w:rsid w:val="002A4477"/>
    <w:rsid w:val="00650E9B"/>
    <w:rsid w:val="008450E2"/>
    <w:rsid w:val="008D5263"/>
    <w:rsid w:val="009437BE"/>
    <w:rsid w:val="00953685"/>
    <w:rsid w:val="00A75118"/>
    <w:rsid w:val="00AF0163"/>
    <w:rsid w:val="00B33324"/>
    <w:rsid w:val="00CB6217"/>
    <w:rsid w:val="00CE19DA"/>
    <w:rsid w:val="00CE3E0E"/>
    <w:rsid w:val="00D62D60"/>
    <w:rsid w:val="00EC5603"/>
    <w:rsid w:val="00F5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6BD8892D"/>
  <w15:chartTrackingRefBased/>
  <w15:docId w15:val="{09CC9B9A-E707-4C96-9148-983602AC9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3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3E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2D6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62D6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50E9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9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2.bin"/><Relationship Id="rId5" Type="http://schemas.openxmlformats.org/officeDocument/2006/relationships/image" Target="media/image1.png"/><Relationship Id="rId15" Type="http://schemas.openxmlformats.org/officeDocument/2006/relationships/oleObject" Target="embeddings/oleObject4.bin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Dailey</dc:creator>
  <cp:keywords/>
  <dc:description/>
  <cp:lastModifiedBy>Lisa Dailey</cp:lastModifiedBy>
  <cp:revision>3</cp:revision>
  <cp:lastPrinted>2018-01-22T16:32:00Z</cp:lastPrinted>
  <dcterms:created xsi:type="dcterms:W3CDTF">2018-01-24T16:20:00Z</dcterms:created>
  <dcterms:modified xsi:type="dcterms:W3CDTF">2018-01-24T16:22:00Z</dcterms:modified>
</cp:coreProperties>
</file>