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14C" w:rsidRDefault="009F414C" w:rsidP="009F414C">
      <w:r w:rsidRPr="00097330">
        <w:rPr>
          <w:rFonts w:ascii="SF Intellivised" w:hAnsi="SF Intellivised" w:cs="SF Intellivised"/>
          <w:sz w:val="28"/>
        </w:rPr>
        <w:t>ENERGY PYRAMID ACTIVITY</w:t>
      </w:r>
      <w:r>
        <w:tab/>
      </w:r>
      <w:r w:rsidR="00097330">
        <w:t xml:space="preserve">        </w:t>
      </w:r>
      <w:r w:rsidR="008B5F6F">
        <w:rPr>
          <w:sz w:val="28"/>
        </w:rPr>
        <w:t>/44</w:t>
      </w:r>
      <w:r>
        <w:tab/>
      </w:r>
      <w:r>
        <w:tab/>
      </w:r>
      <w:r>
        <w:tab/>
        <w:t>name ________________________</w:t>
      </w:r>
      <w:proofErr w:type="gramStart"/>
      <w:r>
        <w:t xml:space="preserve">_  </w:t>
      </w:r>
      <w:proofErr w:type="spellStart"/>
      <w:r>
        <w:t>hr</w:t>
      </w:r>
      <w:proofErr w:type="spellEnd"/>
      <w:proofErr w:type="gramEnd"/>
      <w:r>
        <w:t xml:space="preserve">__ </w:t>
      </w:r>
    </w:p>
    <w:p w:rsidR="00E462D6" w:rsidRDefault="00E462D6" w:rsidP="009F414C">
      <w:pPr>
        <w:rPr>
          <w:b/>
          <w:u w:val="single"/>
        </w:rPr>
      </w:pPr>
      <w:r>
        <w:rPr>
          <w:b/>
          <w:u w:val="single"/>
        </w:rPr>
        <w:t>BACKGROUND INFORMATION:</w:t>
      </w:r>
    </w:p>
    <w:p w:rsidR="00E462D6" w:rsidRPr="00E462D6" w:rsidRDefault="00E462D6" w:rsidP="00E462D6">
      <w:pPr>
        <w:rPr>
          <w:b/>
          <w:sz w:val="18"/>
          <w:u w:val="single"/>
        </w:rPr>
      </w:pPr>
      <w:r w:rsidRPr="00E462D6">
        <w:t>HYDROTHERMAL VENT</w:t>
      </w:r>
      <w:r>
        <w:t>S</w:t>
      </w:r>
      <w:r w:rsidRPr="00E462D6">
        <w:t xml:space="preserve"> are a crack or breakage in the earth’s surface.  Seawater seeps in the cracks on the ocean floor and the magma underneath the tectonic plates heats the water and forces it upwards.  </w:t>
      </w:r>
      <w:r>
        <w:t>When in the earth, the hot water</w:t>
      </w:r>
      <w:r w:rsidRPr="00E462D6">
        <w:t xml:space="preserve"> dissolve</w:t>
      </w:r>
      <w:r>
        <w:t>s</w:t>
      </w:r>
      <w:r w:rsidRPr="00E462D6">
        <w:t xml:space="preserve"> minerals and chemicals</w:t>
      </w:r>
      <w:r>
        <w:t>.  Once it emerges is contains a “f</w:t>
      </w:r>
      <w:r w:rsidRPr="00E462D6">
        <w:t>ood</w:t>
      </w:r>
      <w:r>
        <w:t>”</w:t>
      </w:r>
      <w:r w:rsidRPr="00E462D6">
        <w:t xml:space="preserve"> source for the chemosynthetic bacteria.</w:t>
      </w:r>
      <w:r>
        <w:t xml:space="preserve">  The bacteria “eat” toxic chemical gases and transform them into (food) sugar.</w:t>
      </w:r>
      <w:r w:rsidRPr="00E462D6">
        <w:t xml:space="preserve"> </w:t>
      </w:r>
      <w:r>
        <w:t xml:space="preserve">  The bacteria are the </w:t>
      </w:r>
      <w:r w:rsidRPr="00097330">
        <w:rPr>
          <w:u w:val="single"/>
        </w:rPr>
        <w:t>PRODUCERS</w:t>
      </w:r>
      <w:r>
        <w:t xml:space="preserve"> in this ecosystem.  If it were not for them, nothing could exist at the bottom of the ocean near these vents.  </w:t>
      </w:r>
    </w:p>
    <w:p w:rsidR="009F414C" w:rsidRPr="00097330" w:rsidRDefault="00097330" w:rsidP="009F414C">
      <w:pPr>
        <w:rPr>
          <w:b/>
          <w:u w:val="single"/>
        </w:rPr>
      </w:pPr>
      <w:r w:rsidRPr="00097330">
        <w:rPr>
          <w:b/>
          <w:u w:val="single"/>
        </w:rPr>
        <w:t>INSTRUCTIONS:</w:t>
      </w:r>
    </w:p>
    <w:p w:rsidR="00E67E47" w:rsidRDefault="00B33B38" w:rsidP="00E67E47">
      <w:pPr>
        <w:shd w:val="clear" w:color="auto" w:fill="FFFFFF"/>
        <w:spacing w:after="0" w:line="240" w:lineRule="auto"/>
        <w:ind w:left="360"/>
      </w:pPr>
      <w:r>
        <w:t>You have been given 13</w:t>
      </w:r>
      <w:r w:rsidR="009F414C">
        <w:t xml:space="preserve"> cards with information about organisms that live at hydrothermal vents.  Your task is to sort the cards into 4 different trophic levels.  The bottom level in this ecosystem is the ch</w:t>
      </w:r>
      <w:r w:rsidR="00E462D6">
        <w:t xml:space="preserve">emosynthetic bacteria. </w:t>
      </w:r>
      <w:r w:rsidR="009F414C">
        <w:t xml:space="preserve"> </w:t>
      </w:r>
    </w:p>
    <w:p w:rsidR="00E67E47" w:rsidRPr="00E67E47" w:rsidRDefault="00E67E47" w:rsidP="00E67E47">
      <w:pPr>
        <w:shd w:val="clear" w:color="auto" w:fill="FFFFFF"/>
        <w:spacing w:after="0" w:line="240" w:lineRule="auto"/>
        <w:ind w:left="360"/>
        <w:rPr>
          <w:rFonts w:ascii="Verdana" w:eastAsia="Times New Roman" w:hAnsi="Verdana" w:cs="Times New Roman"/>
          <w:color w:val="000000"/>
          <w:sz w:val="20"/>
          <w:szCs w:val="20"/>
        </w:rPr>
      </w:pPr>
    </w:p>
    <w:p w:rsidR="00E67E47" w:rsidRPr="00E67E47" w:rsidRDefault="00E67E47" w:rsidP="00E67E47">
      <w:pPr>
        <w:pStyle w:val="ListParagraph"/>
        <w:numPr>
          <w:ilvl w:val="0"/>
          <w:numId w:val="3"/>
        </w:numPr>
        <w:shd w:val="clear" w:color="auto" w:fill="FFFFFF"/>
        <w:spacing w:after="0" w:line="240" w:lineRule="auto"/>
        <w:ind w:left="720"/>
        <w:rPr>
          <w:rFonts w:ascii="Verdana" w:eastAsia="Times New Roman" w:hAnsi="Verdana" w:cs="Times New Roman"/>
          <w:color w:val="000000"/>
          <w:sz w:val="20"/>
          <w:szCs w:val="20"/>
        </w:rPr>
      </w:pPr>
      <w:r w:rsidRPr="00E67E47">
        <w:rPr>
          <w:rFonts w:ascii="Verdana" w:eastAsia="Times New Roman" w:hAnsi="Verdana" w:cs="Times New Roman"/>
          <w:i/>
          <w:iCs/>
          <w:color w:val="000000"/>
          <w:sz w:val="20"/>
          <w:szCs w:val="20"/>
        </w:rPr>
        <w:t>Primary producers</w:t>
      </w:r>
      <w:r w:rsidRPr="00E67E47">
        <w:rPr>
          <w:rFonts w:ascii="Verdana" w:eastAsia="Times New Roman" w:hAnsi="Verdana" w:cs="Times New Roman"/>
          <w:color w:val="000000"/>
          <w:sz w:val="20"/>
          <w:szCs w:val="20"/>
        </w:rPr>
        <w:t> are the original source of food in the vent ecosystem, using chemical energy to create organic molecules. All other life depends on primary producers, and they have the greatest biomass in the community.</w:t>
      </w:r>
    </w:p>
    <w:p w:rsidR="00E67E47" w:rsidRPr="00E67E47" w:rsidRDefault="00E67E47" w:rsidP="00E67E47">
      <w:pPr>
        <w:shd w:val="clear" w:color="auto" w:fill="FFFFFF"/>
        <w:spacing w:after="0" w:line="240" w:lineRule="auto"/>
        <w:ind w:left="720"/>
        <w:rPr>
          <w:rFonts w:ascii="Verdana" w:eastAsia="Times New Roman" w:hAnsi="Verdana" w:cs="Times New Roman"/>
          <w:color w:val="000000"/>
          <w:sz w:val="20"/>
          <w:szCs w:val="20"/>
        </w:rPr>
      </w:pPr>
    </w:p>
    <w:p w:rsidR="00E67E47" w:rsidRPr="00E67E47" w:rsidRDefault="00E67E47" w:rsidP="00E67E47">
      <w:pPr>
        <w:numPr>
          <w:ilvl w:val="0"/>
          <w:numId w:val="2"/>
        </w:numPr>
        <w:shd w:val="clear" w:color="auto" w:fill="FFFFFF"/>
        <w:spacing w:after="0" w:line="240" w:lineRule="auto"/>
        <w:rPr>
          <w:rFonts w:ascii="Verdana" w:eastAsia="Times New Roman" w:hAnsi="Verdana" w:cs="Times New Roman"/>
          <w:color w:val="000000"/>
          <w:sz w:val="20"/>
          <w:szCs w:val="20"/>
        </w:rPr>
      </w:pPr>
      <w:r w:rsidRPr="00E67E47">
        <w:rPr>
          <w:rFonts w:ascii="Verdana" w:eastAsia="Times New Roman" w:hAnsi="Verdana" w:cs="Times New Roman"/>
          <w:i/>
          <w:iCs/>
          <w:color w:val="000000"/>
          <w:sz w:val="20"/>
          <w:szCs w:val="20"/>
        </w:rPr>
        <w:t>Primary consumers</w:t>
      </w:r>
      <w:r w:rsidRPr="00E67E47">
        <w:rPr>
          <w:rFonts w:ascii="Verdana" w:eastAsia="Times New Roman" w:hAnsi="Verdana" w:cs="Times New Roman"/>
          <w:color w:val="000000"/>
          <w:sz w:val="20"/>
          <w:szCs w:val="20"/>
        </w:rPr>
        <w:t> get their energy directly from the primary producers by eating or living symbiotically with them.</w:t>
      </w:r>
    </w:p>
    <w:p w:rsidR="00E67E47" w:rsidRPr="00E67E47" w:rsidRDefault="00E67E47" w:rsidP="00E67E47">
      <w:pPr>
        <w:shd w:val="clear" w:color="auto" w:fill="FFFFFF"/>
        <w:spacing w:after="0" w:line="240" w:lineRule="auto"/>
        <w:ind w:left="720"/>
        <w:rPr>
          <w:rFonts w:ascii="Verdana" w:eastAsia="Times New Roman" w:hAnsi="Verdana" w:cs="Times New Roman"/>
          <w:color w:val="000000"/>
          <w:sz w:val="20"/>
          <w:szCs w:val="20"/>
        </w:rPr>
      </w:pPr>
    </w:p>
    <w:p w:rsidR="00E67E47" w:rsidRPr="00E67E47" w:rsidRDefault="00E67E47" w:rsidP="00E67E47">
      <w:pPr>
        <w:numPr>
          <w:ilvl w:val="0"/>
          <w:numId w:val="2"/>
        </w:numPr>
        <w:shd w:val="clear" w:color="auto" w:fill="FFFFFF"/>
        <w:spacing w:after="0" w:line="240" w:lineRule="auto"/>
        <w:rPr>
          <w:rFonts w:ascii="Verdana" w:eastAsia="Times New Roman" w:hAnsi="Verdana" w:cs="Times New Roman"/>
          <w:color w:val="000000"/>
          <w:sz w:val="20"/>
          <w:szCs w:val="20"/>
        </w:rPr>
      </w:pPr>
      <w:r w:rsidRPr="00E67E47">
        <w:rPr>
          <w:rFonts w:ascii="Verdana" w:eastAsia="Times New Roman" w:hAnsi="Verdana" w:cs="Times New Roman"/>
          <w:i/>
          <w:iCs/>
          <w:color w:val="000000"/>
          <w:sz w:val="20"/>
          <w:szCs w:val="20"/>
        </w:rPr>
        <w:t>First order carnivores</w:t>
      </w:r>
      <w:r w:rsidRPr="00E67E47">
        <w:rPr>
          <w:rFonts w:ascii="Verdana" w:eastAsia="Times New Roman" w:hAnsi="Verdana" w:cs="Times New Roman"/>
          <w:color w:val="000000"/>
          <w:sz w:val="20"/>
          <w:szCs w:val="20"/>
        </w:rPr>
        <w:t> prey on the primary consumers and in turn are eaten by other animals.</w:t>
      </w:r>
    </w:p>
    <w:p w:rsidR="00E67E47" w:rsidRPr="00E67E47" w:rsidRDefault="00E67E47" w:rsidP="00E67E47">
      <w:pPr>
        <w:shd w:val="clear" w:color="auto" w:fill="FFFFFF"/>
        <w:spacing w:after="0" w:line="240" w:lineRule="auto"/>
        <w:ind w:left="720"/>
        <w:rPr>
          <w:rFonts w:ascii="Verdana" w:eastAsia="Times New Roman" w:hAnsi="Verdana" w:cs="Times New Roman"/>
          <w:color w:val="000000"/>
          <w:sz w:val="20"/>
          <w:szCs w:val="20"/>
        </w:rPr>
      </w:pPr>
    </w:p>
    <w:p w:rsidR="00E67E47" w:rsidRPr="00E67E47" w:rsidRDefault="00E67E47" w:rsidP="00E67E47">
      <w:pPr>
        <w:numPr>
          <w:ilvl w:val="0"/>
          <w:numId w:val="2"/>
        </w:numPr>
        <w:shd w:val="clear" w:color="auto" w:fill="FFFFFF"/>
        <w:spacing w:after="0" w:line="240" w:lineRule="auto"/>
        <w:rPr>
          <w:rFonts w:ascii="Verdana" w:eastAsia="Times New Roman" w:hAnsi="Verdana" w:cs="Times New Roman"/>
          <w:color w:val="000000"/>
          <w:sz w:val="20"/>
          <w:szCs w:val="20"/>
        </w:rPr>
      </w:pPr>
      <w:r w:rsidRPr="00E67E47">
        <w:rPr>
          <w:rFonts w:ascii="Verdana" w:eastAsia="Times New Roman" w:hAnsi="Verdana" w:cs="Times New Roman"/>
          <w:i/>
          <w:iCs/>
          <w:color w:val="000000"/>
          <w:sz w:val="20"/>
          <w:szCs w:val="20"/>
        </w:rPr>
        <w:t>Top order carnivores</w:t>
      </w:r>
      <w:r w:rsidRPr="00E67E47">
        <w:rPr>
          <w:rFonts w:ascii="Verdana" w:eastAsia="Times New Roman" w:hAnsi="Verdana" w:cs="Times New Roman"/>
          <w:color w:val="000000"/>
          <w:sz w:val="20"/>
          <w:szCs w:val="20"/>
        </w:rPr>
        <w:t> eat other consumers and carnivores but are rarely hunted by other creatures. Because they are separated from the primary food production by several layers, top order carnivores have the smallest biomass in the food web.</w:t>
      </w:r>
    </w:p>
    <w:p w:rsidR="009F414C" w:rsidRDefault="009F414C" w:rsidP="009F414C"/>
    <w:p w:rsidR="00B33B38" w:rsidRDefault="00B33B38" w:rsidP="009F414C">
      <w:r>
        <w:t>One creature will be hard to place in this pyramid.  Write its name in the box.</w:t>
      </w:r>
    </w:p>
    <w:p w:rsidR="009F414C" w:rsidRDefault="009F414C" w:rsidP="009F414C"/>
    <w:p w:rsidR="009F414C" w:rsidRDefault="00CB4BD9" w:rsidP="009F414C">
      <w:r>
        <w:rPr>
          <w:noProof/>
        </w:rPr>
        <w:drawing>
          <wp:inline distT="0" distB="0" distL="0" distR="0">
            <wp:extent cx="6858000" cy="3781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3781425"/>
                    </a:xfrm>
                    <a:prstGeom prst="rect">
                      <a:avLst/>
                    </a:prstGeom>
                    <a:noFill/>
                    <a:ln>
                      <a:noFill/>
                    </a:ln>
                  </pic:spPr>
                </pic:pic>
              </a:graphicData>
            </a:graphic>
          </wp:inline>
        </w:drawing>
      </w:r>
    </w:p>
    <w:p w:rsidR="009F414C" w:rsidRDefault="009F414C" w:rsidP="005A497C">
      <w:pPr>
        <w:pStyle w:val="ListParagraph"/>
        <w:numPr>
          <w:ilvl w:val="0"/>
          <w:numId w:val="1"/>
        </w:numPr>
        <w:spacing w:after="0" w:line="240" w:lineRule="auto"/>
        <w:ind w:left="360"/>
      </w:pPr>
      <w:r>
        <w:lastRenderedPageBreak/>
        <w:t>The chemosynthetic bacteria in this ecosystem use hydrogen sulfide to make sugars, but what provided the energy for the hydrogen sulfide to “get married” in the first place?</w:t>
      </w:r>
    </w:p>
    <w:p w:rsidR="005A497C" w:rsidRDefault="005A497C" w:rsidP="005A497C">
      <w:pPr>
        <w:spacing w:after="0" w:line="240" w:lineRule="auto"/>
      </w:pPr>
    </w:p>
    <w:p w:rsidR="009F414C" w:rsidRDefault="0088490C" w:rsidP="005A497C">
      <w:pPr>
        <w:pStyle w:val="ListParagraph"/>
        <w:numPr>
          <w:ilvl w:val="0"/>
          <w:numId w:val="1"/>
        </w:numPr>
        <w:spacing w:line="360" w:lineRule="auto"/>
        <w:ind w:left="360"/>
      </w:pPr>
      <w:r>
        <w:t>How does the water in the hydrothermal vent get heated</w:t>
      </w:r>
      <w:r w:rsidR="009F414C">
        <w:t>?</w:t>
      </w:r>
      <w:r>
        <w:t xml:space="preserve">  (as it seeps into the crack what does it get next to?)</w:t>
      </w:r>
    </w:p>
    <w:p w:rsidR="009F414C" w:rsidRDefault="009F414C" w:rsidP="005A497C">
      <w:pPr>
        <w:pStyle w:val="ListParagraph"/>
        <w:numPr>
          <w:ilvl w:val="0"/>
          <w:numId w:val="1"/>
        </w:numPr>
        <w:spacing w:line="360" w:lineRule="auto"/>
        <w:ind w:left="360"/>
      </w:pPr>
      <w:r>
        <w:t>Ultimately, where does the heat energy in the magma com</w:t>
      </w:r>
      <w:r w:rsidR="0088490C">
        <w:t>e</w:t>
      </w:r>
      <w:r>
        <w:t xml:space="preserve"> from?</w:t>
      </w:r>
    </w:p>
    <w:p w:rsidR="009F414C" w:rsidRDefault="009F414C" w:rsidP="005A497C">
      <w:pPr>
        <w:pStyle w:val="ListParagraph"/>
        <w:numPr>
          <w:ilvl w:val="0"/>
          <w:numId w:val="1"/>
        </w:numPr>
        <w:spacing w:line="360" w:lineRule="auto"/>
        <w:ind w:left="360"/>
      </w:pPr>
      <w:r>
        <w:t>What does it mean to be in a parasitic symbiotic relationship?</w:t>
      </w:r>
    </w:p>
    <w:p w:rsidR="009F414C" w:rsidRDefault="009F414C" w:rsidP="005A497C">
      <w:pPr>
        <w:pStyle w:val="ListParagraph"/>
        <w:numPr>
          <w:ilvl w:val="0"/>
          <w:numId w:val="1"/>
        </w:numPr>
        <w:spacing w:line="360" w:lineRule="auto"/>
        <w:ind w:left="360"/>
      </w:pPr>
      <w:r>
        <w:t>What does it mean to be in a mutually beneficial symbiotic relationship?</w:t>
      </w:r>
    </w:p>
    <w:p w:rsidR="009F414C" w:rsidRDefault="009F414C" w:rsidP="005A497C">
      <w:pPr>
        <w:pStyle w:val="ListParagraph"/>
        <w:numPr>
          <w:ilvl w:val="0"/>
          <w:numId w:val="1"/>
        </w:numPr>
        <w:spacing w:line="360" w:lineRule="auto"/>
        <w:ind w:left="360"/>
      </w:pPr>
      <w:r>
        <w:t>What are zooplankton?</w:t>
      </w:r>
    </w:p>
    <w:p w:rsidR="009F414C" w:rsidRDefault="009F414C" w:rsidP="005A497C">
      <w:pPr>
        <w:pStyle w:val="ListParagraph"/>
        <w:numPr>
          <w:ilvl w:val="0"/>
          <w:numId w:val="1"/>
        </w:numPr>
        <w:spacing w:line="360" w:lineRule="auto"/>
        <w:ind w:left="360"/>
      </w:pPr>
      <w:r>
        <w:t>What types of organisms are the zooplankton down here made of?</w:t>
      </w:r>
    </w:p>
    <w:p w:rsidR="009F414C" w:rsidRDefault="009F414C" w:rsidP="005A497C">
      <w:pPr>
        <w:pStyle w:val="ListParagraph"/>
        <w:numPr>
          <w:ilvl w:val="0"/>
          <w:numId w:val="1"/>
        </w:numPr>
        <w:spacing w:line="360" w:lineRule="auto"/>
        <w:ind w:left="360"/>
      </w:pPr>
      <w:r>
        <w:t>Why are there no phytoplankton species down here?</w:t>
      </w:r>
    </w:p>
    <w:p w:rsidR="009F414C" w:rsidRDefault="009F414C" w:rsidP="005A497C">
      <w:pPr>
        <w:pStyle w:val="ListParagraph"/>
        <w:numPr>
          <w:ilvl w:val="0"/>
          <w:numId w:val="1"/>
        </w:numPr>
        <w:spacing w:after="0" w:line="240" w:lineRule="auto"/>
        <w:ind w:left="360"/>
      </w:pPr>
      <w:r>
        <w:t xml:space="preserve">Which 2 species don’t really “eat” their food, because their food is made for them right in </w:t>
      </w:r>
      <w:proofErr w:type="spellStart"/>
      <w:r>
        <w:t>their</w:t>
      </w:r>
      <w:proofErr w:type="spellEnd"/>
      <w:r>
        <w:t xml:space="preserve"> bodies through a symbiotic relationship?</w:t>
      </w:r>
      <w:r w:rsidR="00E462D6">
        <w:t xml:space="preserve">    </w:t>
      </w:r>
      <w:r>
        <w:t>1</w:t>
      </w:r>
      <w:r w:rsidR="00097330">
        <w:tab/>
      </w:r>
      <w:r w:rsidR="00097330">
        <w:tab/>
      </w:r>
      <w:r w:rsidR="00097330">
        <w:tab/>
      </w:r>
      <w:r w:rsidR="00097330">
        <w:tab/>
      </w:r>
      <w:r w:rsidR="00097330">
        <w:tab/>
      </w:r>
      <w:r w:rsidR="00097330">
        <w:tab/>
      </w:r>
      <w:r>
        <w:t>2</w:t>
      </w:r>
    </w:p>
    <w:p w:rsidR="005A497C" w:rsidRDefault="005A497C" w:rsidP="005A497C">
      <w:pPr>
        <w:spacing w:after="0" w:line="240" w:lineRule="auto"/>
      </w:pPr>
    </w:p>
    <w:p w:rsidR="009F414C" w:rsidRDefault="009F414C" w:rsidP="005A497C">
      <w:pPr>
        <w:pStyle w:val="ListParagraph"/>
        <w:numPr>
          <w:ilvl w:val="0"/>
          <w:numId w:val="1"/>
        </w:numPr>
        <w:spacing w:after="0" w:line="360" w:lineRule="auto"/>
        <w:ind w:left="360"/>
      </w:pPr>
      <w:r>
        <w:t>Which creature is not 1 creature, but a colony of many organisms working together?</w:t>
      </w:r>
    </w:p>
    <w:p w:rsidR="009F414C" w:rsidRDefault="009F414C" w:rsidP="005A497C">
      <w:pPr>
        <w:pStyle w:val="ListParagraph"/>
        <w:numPr>
          <w:ilvl w:val="0"/>
          <w:numId w:val="1"/>
        </w:numPr>
        <w:spacing w:line="360" w:lineRule="auto"/>
        <w:ind w:left="360"/>
      </w:pPr>
      <w:r>
        <w:t xml:space="preserve">What is a creature called if it has to </w:t>
      </w:r>
      <w:r w:rsidR="0088490C" w:rsidRPr="0088490C">
        <w:rPr>
          <w:b/>
        </w:rPr>
        <w:t>EAT</w:t>
      </w:r>
      <w:r>
        <w:t xml:space="preserve"> its food?</w:t>
      </w:r>
    </w:p>
    <w:p w:rsidR="009F414C" w:rsidRDefault="009F414C" w:rsidP="005A497C">
      <w:pPr>
        <w:pStyle w:val="ListParagraph"/>
        <w:numPr>
          <w:ilvl w:val="0"/>
          <w:numId w:val="1"/>
        </w:numPr>
        <w:spacing w:line="360" w:lineRule="auto"/>
        <w:ind w:left="360"/>
      </w:pPr>
      <w:r>
        <w:t xml:space="preserve">What is a creature called if it is an eater of other </w:t>
      </w:r>
      <w:r w:rsidR="0088490C">
        <w:t>eaters</w:t>
      </w:r>
      <w:r>
        <w:t>?</w:t>
      </w:r>
    </w:p>
    <w:p w:rsidR="00B33B38" w:rsidRDefault="00B33B38" w:rsidP="005A497C">
      <w:pPr>
        <w:pStyle w:val="ListParagraph"/>
        <w:numPr>
          <w:ilvl w:val="0"/>
          <w:numId w:val="1"/>
        </w:numPr>
        <w:spacing w:line="360" w:lineRule="auto"/>
        <w:ind w:left="360"/>
      </w:pPr>
      <w:r>
        <w:t>What is a creature called if it eats dead stuff?</w:t>
      </w:r>
    </w:p>
    <w:p w:rsidR="009F414C" w:rsidRDefault="00097330" w:rsidP="005A497C">
      <w:pPr>
        <w:pStyle w:val="ListParagraph"/>
        <w:numPr>
          <w:ilvl w:val="0"/>
          <w:numId w:val="1"/>
        </w:numPr>
        <w:spacing w:line="360" w:lineRule="auto"/>
        <w:ind w:left="360"/>
      </w:pPr>
      <w:r>
        <w:t>How does a mussel move since it has no legs, fins, or tentacles?</w:t>
      </w:r>
    </w:p>
    <w:p w:rsidR="00097330" w:rsidRDefault="00097330" w:rsidP="005A497C">
      <w:pPr>
        <w:pStyle w:val="ListParagraph"/>
        <w:numPr>
          <w:ilvl w:val="0"/>
          <w:numId w:val="1"/>
        </w:numPr>
        <w:spacing w:line="360" w:lineRule="auto"/>
        <w:ind w:left="360"/>
      </w:pPr>
      <w:r>
        <w:t>Why do you think the octopus doesn’t bother to have an ink sac?</w:t>
      </w:r>
    </w:p>
    <w:p w:rsidR="00097330" w:rsidRDefault="00097330" w:rsidP="005A497C">
      <w:pPr>
        <w:pStyle w:val="ListParagraph"/>
        <w:numPr>
          <w:ilvl w:val="0"/>
          <w:numId w:val="1"/>
        </w:numPr>
        <w:spacing w:line="360" w:lineRule="auto"/>
        <w:ind w:left="360"/>
      </w:pPr>
      <w:r>
        <w:t>If a species is blind, how do you think it will it find its food?</w:t>
      </w:r>
    </w:p>
    <w:p w:rsidR="004D3370" w:rsidRDefault="00EB38F6" w:rsidP="005A497C">
      <w:pPr>
        <w:pStyle w:val="ListParagraph"/>
        <w:numPr>
          <w:ilvl w:val="0"/>
          <w:numId w:val="1"/>
        </w:numPr>
        <w:spacing w:line="360" w:lineRule="auto"/>
        <w:ind w:left="360"/>
      </w:pPr>
      <w:r>
        <w:rPr>
          <w:noProof/>
        </w:rPr>
        <w:drawing>
          <wp:anchor distT="0" distB="0" distL="114300" distR="114300" simplePos="0" relativeHeight="251658240" behindDoc="1" locked="0" layoutInCell="1" allowOverlap="1" wp14:anchorId="33271164" wp14:editId="7CD2E99D">
            <wp:simplePos x="0" y="0"/>
            <wp:positionH relativeFrom="margin">
              <wp:posOffset>-66675</wp:posOffset>
            </wp:positionH>
            <wp:positionV relativeFrom="paragraph">
              <wp:posOffset>205740</wp:posOffset>
            </wp:positionV>
            <wp:extent cx="6048375" cy="803275"/>
            <wp:effectExtent l="0" t="0" r="9525" b="0"/>
            <wp:wrapTight wrapText="bothSides">
              <wp:wrapPolygon edited="0">
                <wp:start x="0" y="0"/>
                <wp:lineTo x="0" y="21002"/>
                <wp:lineTo x="21566" y="21002"/>
                <wp:lineTo x="215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d chain.png"/>
                    <pic:cNvPicPr/>
                  </pic:nvPicPr>
                  <pic:blipFill>
                    <a:blip r:embed="rId6">
                      <a:extLst>
                        <a:ext uri="{28A0092B-C50C-407E-A947-70E740481C1C}">
                          <a14:useLocalDpi xmlns:a14="http://schemas.microsoft.com/office/drawing/2010/main" val="0"/>
                        </a:ext>
                      </a:extLst>
                    </a:blip>
                    <a:stretch>
                      <a:fillRect/>
                    </a:stretch>
                  </pic:blipFill>
                  <pic:spPr>
                    <a:xfrm>
                      <a:off x="0" y="0"/>
                      <a:ext cx="6048375" cy="803275"/>
                    </a:xfrm>
                    <a:prstGeom prst="rect">
                      <a:avLst/>
                    </a:prstGeom>
                  </pic:spPr>
                </pic:pic>
              </a:graphicData>
            </a:graphic>
            <wp14:sizeRelH relativeFrom="page">
              <wp14:pctWidth>0</wp14:pctWidth>
            </wp14:sizeRelH>
            <wp14:sizeRelV relativeFrom="page">
              <wp14:pctHeight>0</wp14:pctHeight>
            </wp14:sizeRelV>
          </wp:anchor>
        </w:drawing>
      </w:r>
      <w:r w:rsidR="004D3370">
        <w:t xml:space="preserve">Draw </w:t>
      </w:r>
      <w:r w:rsidR="00D421A8">
        <w:t>2</w:t>
      </w:r>
      <w:r w:rsidR="004D3370">
        <w:t xml:space="preserve"> food chain</w:t>
      </w:r>
      <w:r w:rsidR="00D421A8">
        <w:t>s</w:t>
      </w:r>
      <w:r w:rsidR="004D3370">
        <w:t xml:space="preserve"> that exists in this ecosystem</w:t>
      </w:r>
      <w:r w:rsidR="00D421A8">
        <w:t xml:space="preserve"> (8 pts)</w:t>
      </w:r>
    </w:p>
    <w:p w:rsidR="00EB38F6" w:rsidRDefault="00EB38F6" w:rsidP="005A497C">
      <w:pPr>
        <w:spacing w:line="360" w:lineRule="auto"/>
        <w:ind w:left="360"/>
      </w:pPr>
    </w:p>
    <w:p w:rsidR="00EB38F6" w:rsidRDefault="00EB38F6" w:rsidP="005A497C">
      <w:pPr>
        <w:spacing w:line="360" w:lineRule="auto"/>
        <w:ind w:left="360"/>
      </w:pPr>
      <w:r>
        <w:rPr>
          <w:noProof/>
        </w:rPr>
        <w:drawing>
          <wp:anchor distT="0" distB="0" distL="114300" distR="114300" simplePos="0" relativeHeight="251660288" behindDoc="1" locked="0" layoutInCell="1" allowOverlap="1" wp14:anchorId="696C39BD" wp14:editId="77EFE95D">
            <wp:simplePos x="0" y="0"/>
            <wp:positionH relativeFrom="margin">
              <wp:posOffset>-85725</wp:posOffset>
            </wp:positionH>
            <wp:positionV relativeFrom="paragraph">
              <wp:posOffset>205105</wp:posOffset>
            </wp:positionV>
            <wp:extent cx="6086475" cy="808355"/>
            <wp:effectExtent l="0" t="0" r="9525" b="0"/>
            <wp:wrapTight wrapText="bothSides">
              <wp:wrapPolygon edited="0">
                <wp:start x="0" y="0"/>
                <wp:lineTo x="0" y="20870"/>
                <wp:lineTo x="21566" y="20870"/>
                <wp:lineTo x="215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d chain.png"/>
                    <pic:cNvPicPr/>
                  </pic:nvPicPr>
                  <pic:blipFill>
                    <a:blip r:embed="rId6">
                      <a:extLst>
                        <a:ext uri="{28A0092B-C50C-407E-A947-70E740481C1C}">
                          <a14:useLocalDpi xmlns:a14="http://schemas.microsoft.com/office/drawing/2010/main" val="0"/>
                        </a:ext>
                      </a:extLst>
                    </a:blip>
                    <a:stretch>
                      <a:fillRect/>
                    </a:stretch>
                  </pic:blipFill>
                  <pic:spPr>
                    <a:xfrm>
                      <a:off x="0" y="0"/>
                      <a:ext cx="6086475" cy="808355"/>
                    </a:xfrm>
                    <a:prstGeom prst="rect">
                      <a:avLst/>
                    </a:prstGeom>
                  </pic:spPr>
                </pic:pic>
              </a:graphicData>
            </a:graphic>
            <wp14:sizeRelH relativeFrom="page">
              <wp14:pctWidth>0</wp14:pctWidth>
            </wp14:sizeRelH>
            <wp14:sizeRelV relativeFrom="page">
              <wp14:pctHeight>0</wp14:pctHeight>
            </wp14:sizeRelV>
          </wp:anchor>
        </w:drawing>
      </w:r>
    </w:p>
    <w:p w:rsidR="00D421A8" w:rsidRDefault="00D421A8" w:rsidP="005A497C">
      <w:pPr>
        <w:spacing w:line="360" w:lineRule="auto"/>
        <w:ind w:left="360"/>
      </w:pPr>
    </w:p>
    <w:p w:rsidR="00EB38F6" w:rsidRDefault="00EB38F6" w:rsidP="005A497C">
      <w:pPr>
        <w:spacing w:line="360" w:lineRule="auto"/>
        <w:ind w:left="360"/>
      </w:pPr>
    </w:p>
    <w:p w:rsidR="005A497C" w:rsidRDefault="00D421A8" w:rsidP="005A497C">
      <w:pPr>
        <w:pStyle w:val="ListParagraph"/>
        <w:numPr>
          <w:ilvl w:val="0"/>
          <w:numId w:val="1"/>
        </w:numPr>
        <w:spacing w:after="0" w:line="240" w:lineRule="auto"/>
        <w:ind w:left="360"/>
      </w:pPr>
      <w:r>
        <w:t>Every time energy moves from one creature into another, some of that energy is “lost” because it is converted into other formats.  In which level would most of the energy be found?</w:t>
      </w:r>
    </w:p>
    <w:p w:rsidR="005A497C" w:rsidRDefault="005A497C" w:rsidP="005A497C">
      <w:pPr>
        <w:spacing w:after="0" w:line="240" w:lineRule="auto"/>
      </w:pPr>
    </w:p>
    <w:p w:rsidR="00D421A8" w:rsidRDefault="00D421A8" w:rsidP="005A497C">
      <w:pPr>
        <w:pStyle w:val="ListParagraph"/>
        <w:numPr>
          <w:ilvl w:val="0"/>
          <w:numId w:val="1"/>
        </w:numPr>
        <w:spacing w:after="0" w:line="240" w:lineRule="auto"/>
        <w:ind w:left="360"/>
      </w:pPr>
      <w:r>
        <w:t>Energy pyramids are smaller at the top to represent not just the amount of energy found at each level, but also the population numbers at each level.  Which creatures in this ecosystem would be found in the fewest numbers?</w:t>
      </w:r>
    </w:p>
    <w:p w:rsidR="005A497C" w:rsidRDefault="005A497C" w:rsidP="005A497C">
      <w:pPr>
        <w:spacing w:after="0" w:line="240" w:lineRule="auto"/>
      </w:pPr>
    </w:p>
    <w:p w:rsidR="00D421A8" w:rsidRDefault="00D421A8" w:rsidP="005A497C">
      <w:pPr>
        <w:pStyle w:val="ListParagraph"/>
        <w:numPr>
          <w:ilvl w:val="0"/>
          <w:numId w:val="1"/>
        </w:numPr>
        <w:spacing w:after="0" w:line="360" w:lineRule="auto"/>
        <w:ind w:left="360"/>
      </w:pPr>
      <w:r>
        <w:t>Which creatures would be most numerous?</w:t>
      </w:r>
    </w:p>
    <w:p w:rsidR="00EB38F6" w:rsidRDefault="00D421A8" w:rsidP="00EB38F6">
      <w:pPr>
        <w:pStyle w:val="ListParagraph"/>
        <w:numPr>
          <w:ilvl w:val="0"/>
          <w:numId w:val="1"/>
        </w:numPr>
        <w:spacing w:after="0" w:line="240" w:lineRule="auto"/>
        <w:ind w:left="360"/>
      </w:pPr>
      <w:r>
        <w:t>If you were to count the energy calories in all the octo</w:t>
      </w:r>
      <w:r w:rsidR="00CB4BD9">
        <w:t>puses, would there b</w:t>
      </w:r>
      <w:r>
        <w:t>e more calories or less calories tha</w:t>
      </w:r>
      <w:r w:rsidR="00CB4BD9">
        <w:t>n</w:t>
      </w:r>
      <w:r>
        <w:t xml:space="preserve"> what would be found in all the tubeworms?</w:t>
      </w:r>
      <w:bookmarkStart w:id="0" w:name="_GoBack"/>
      <w:bookmarkEnd w:id="0"/>
    </w:p>
    <w:p w:rsidR="00EB38F6" w:rsidRDefault="00EB38F6" w:rsidP="00EB38F6">
      <w:pPr>
        <w:spacing w:after="0" w:line="240" w:lineRule="auto"/>
      </w:pPr>
    </w:p>
    <w:p w:rsidR="00EB38F6" w:rsidRDefault="00EB38F6" w:rsidP="00EB38F6">
      <w:pPr>
        <w:pStyle w:val="ListParagraph"/>
        <w:numPr>
          <w:ilvl w:val="0"/>
          <w:numId w:val="1"/>
        </w:numPr>
        <w:spacing w:after="0" w:line="240" w:lineRule="auto"/>
        <w:ind w:left="360"/>
      </w:pPr>
      <w:r>
        <w:t>Where should the creature that “didn’t fit” be categorized?</w:t>
      </w:r>
    </w:p>
    <w:sectPr w:rsidR="00EB38F6" w:rsidSect="009F41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F Intellivised">
    <w:panose1 w:val="00000400000000000000"/>
    <w:charset w:val="00"/>
    <w:family w:val="auto"/>
    <w:pitch w:val="variable"/>
    <w:sig w:usb0="80000003" w:usb1="00000000" w:usb2="0000004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5B2"/>
    <w:multiLevelType w:val="hybridMultilevel"/>
    <w:tmpl w:val="885CC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549B1"/>
    <w:multiLevelType w:val="hybridMultilevel"/>
    <w:tmpl w:val="ABA43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F85673"/>
    <w:multiLevelType w:val="multilevel"/>
    <w:tmpl w:val="8564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4C"/>
    <w:rsid w:val="00097330"/>
    <w:rsid w:val="00140386"/>
    <w:rsid w:val="004D3370"/>
    <w:rsid w:val="005A497C"/>
    <w:rsid w:val="006745EF"/>
    <w:rsid w:val="007065A0"/>
    <w:rsid w:val="0088490C"/>
    <w:rsid w:val="008B5F6F"/>
    <w:rsid w:val="009F414C"/>
    <w:rsid w:val="00B33B38"/>
    <w:rsid w:val="00CB4BD9"/>
    <w:rsid w:val="00D421A8"/>
    <w:rsid w:val="00E462D6"/>
    <w:rsid w:val="00E67E47"/>
    <w:rsid w:val="00EB38F6"/>
    <w:rsid w:val="00FC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760E"/>
  <w15:chartTrackingRefBased/>
  <w15:docId w15:val="{1FCDAE81-C949-4FDA-810A-4627C748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330"/>
    <w:pPr>
      <w:ind w:left="720"/>
      <w:contextualSpacing/>
    </w:pPr>
  </w:style>
  <w:style w:type="paragraph" w:styleId="BalloonText">
    <w:name w:val="Balloon Text"/>
    <w:basedOn w:val="Normal"/>
    <w:link w:val="BalloonTextChar"/>
    <w:uiPriority w:val="99"/>
    <w:semiHidden/>
    <w:unhideWhenUsed/>
    <w:rsid w:val="004D3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370"/>
    <w:rPr>
      <w:rFonts w:ascii="Segoe UI" w:hAnsi="Segoe UI" w:cs="Segoe UI"/>
      <w:sz w:val="18"/>
      <w:szCs w:val="18"/>
    </w:rPr>
  </w:style>
  <w:style w:type="character" w:styleId="Emphasis">
    <w:name w:val="Emphasis"/>
    <w:basedOn w:val="DefaultParagraphFont"/>
    <w:uiPriority w:val="20"/>
    <w:qFormat/>
    <w:rsid w:val="00E67E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2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Dailey</dc:creator>
  <cp:keywords/>
  <dc:description/>
  <cp:lastModifiedBy>Lisa Dailey</cp:lastModifiedBy>
  <cp:revision>11</cp:revision>
  <cp:lastPrinted>2018-01-25T22:32:00Z</cp:lastPrinted>
  <dcterms:created xsi:type="dcterms:W3CDTF">2018-01-25T15:29:00Z</dcterms:created>
  <dcterms:modified xsi:type="dcterms:W3CDTF">2018-01-25T22:32:00Z</dcterms:modified>
</cp:coreProperties>
</file>